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11157" w14:textId="77777777" w:rsidR="00A04AAA" w:rsidRPr="00FA7326" w:rsidRDefault="003F26ED" w:rsidP="00E531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</w:rPr>
      </w:pPr>
      <w:bookmarkStart w:id="0" w:name="_GoBack"/>
      <w:bookmarkEnd w:id="0"/>
      <w:r w:rsidRPr="00FA7326">
        <w:rPr>
          <w:rFonts w:ascii="Arial" w:eastAsia="Times New Roman" w:hAnsi="Arial" w:cs="Arial"/>
          <w:b/>
          <w:color w:val="000000"/>
        </w:rPr>
        <w:t>J</w:t>
      </w:r>
      <w:r w:rsidR="00FA7326">
        <w:rPr>
          <w:rFonts w:ascii="Arial" w:eastAsia="Times New Roman" w:hAnsi="Arial" w:cs="Arial"/>
          <w:b/>
          <w:color w:val="000000"/>
        </w:rPr>
        <w:t>OB DESCRIPTION</w:t>
      </w:r>
      <w:r w:rsidRPr="00FA7326">
        <w:rPr>
          <w:rFonts w:ascii="Arial" w:eastAsia="Times New Roman" w:hAnsi="Arial" w:cs="Arial"/>
          <w:b/>
          <w:color w:val="000000"/>
        </w:rPr>
        <w:t xml:space="preserve">: </w:t>
      </w:r>
      <w:r w:rsidR="00A04AAA" w:rsidRPr="00FA7326">
        <w:rPr>
          <w:rFonts w:ascii="Arial" w:eastAsia="Times New Roman" w:hAnsi="Arial" w:cs="Arial"/>
          <w:b/>
          <w:color w:val="000000"/>
        </w:rPr>
        <w:t>L</w:t>
      </w:r>
      <w:r w:rsidR="00FA7326">
        <w:rPr>
          <w:rFonts w:ascii="Arial" w:eastAsia="Times New Roman" w:hAnsi="Arial" w:cs="Arial"/>
          <w:b/>
          <w:color w:val="000000"/>
        </w:rPr>
        <w:t>ICENSED PRACTICAL NURSE (LPN)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47C9" w14:paraId="585CCF4E" w14:textId="77777777" w:rsidTr="00F847C9">
        <w:tc>
          <w:tcPr>
            <w:tcW w:w="9350" w:type="dxa"/>
          </w:tcPr>
          <w:p w14:paraId="70D791D9" w14:textId="77777777" w:rsidR="0065609A" w:rsidRDefault="0065609A" w:rsidP="00F847C9">
            <w:pPr>
              <w:spacing w:line="360" w:lineRule="auto"/>
              <w:rPr>
                <w:rFonts w:ascii="Arial Narrow" w:eastAsia="Times New Roman" w:hAnsi="Arial Narrow" w:cstheme="minorHAnsi"/>
                <w:color w:val="000000"/>
                <w:u w:val="single"/>
              </w:rPr>
            </w:pPr>
          </w:p>
          <w:p w14:paraId="0AB30210" w14:textId="378B2A03" w:rsidR="00F847C9" w:rsidRPr="00F847C9" w:rsidRDefault="00F847C9" w:rsidP="00F847C9">
            <w:pPr>
              <w:spacing w:line="360" w:lineRule="auto"/>
              <w:rPr>
                <w:rFonts w:ascii="Arial Narrow" w:eastAsia="Times New Roman" w:hAnsi="Arial Narrow" w:cstheme="minorHAnsi"/>
                <w:color w:val="000000"/>
                <w:u w:val="single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  <w:u w:val="single"/>
              </w:rPr>
              <w:t>Description</w:t>
            </w:r>
          </w:p>
          <w:p w14:paraId="1062CFEB" w14:textId="75365701" w:rsidR="00F847C9" w:rsidRPr="00F847C9" w:rsidRDefault="00D91058" w:rsidP="00F847C9">
            <w:pPr>
              <w:spacing w:line="36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color w:val="000000"/>
              </w:rPr>
              <w:t>The Licensed Practical Nurse d</w:t>
            </w:r>
            <w:r w:rsidR="00F847C9" w:rsidRPr="00F847C9">
              <w:rPr>
                <w:rFonts w:ascii="Arial Narrow" w:eastAsia="Times New Roman" w:hAnsi="Arial Narrow" w:cstheme="minorHAnsi"/>
                <w:color w:val="000000"/>
              </w:rPr>
              <w:t>eliver</w:t>
            </w:r>
            <w:r>
              <w:rPr>
                <w:rFonts w:ascii="Arial Narrow" w:eastAsia="Times New Roman" w:hAnsi="Arial Narrow" w:cstheme="minorHAnsi"/>
                <w:color w:val="000000"/>
              </w:rPr>
              <w:t>s</w:t>
            </w:r>
            <w:r w:rsidR="00F847C9" w:rsidRPr="00F847C9">
              <w:rPr>
                <w:rFonts w:ascii="Arial Narrow" w:eastAsia="Times New Roman" w:hAnsi="Arial Narrow" w:cstheme="minorHAnsi"/>
                <w:color w:val="000000"/>
              </w:rPr>
              <w:t xml:space="preserve"> patient care as appropriate to provide services in accordance with Agency policies under the direction of the Registered Nurse.</w:t>
            </w:r>
            <w:r w:rsidR="00F847C9" w:rsidRPr="00F847C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14:paraId="5D3F76E5" w14:textId="77777777" w:rsidR="00F847C9" w:rsidRPr="00F847C9" w:rsidRDefault="00F847C9" w:rsidP="00F847C9">
            <w:pPr>
              <w:spacing w:line="360" w:lineRule="auto"/>
              <w:rPr>
                <w:rFonts w:ascii="Arial Narrow" w:eastAsia="Times New Roman" w:hAnsi="Arial Narrow" w:cstheme="minorHAnsi"/>
                <w:color w:val="000000"/>
                <w:u w:val="single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  <w:u w:val="single"/>
              </w:rPr>
              <w:t>Reports Relationship</w:t>
            </w:r>
          </w:p>
          <w:p w14:paraId="66C112EB" w14:textId="77777777" w:rsidR="00F847C9" w:rsidRPr="00F847C9" w:rsidRDefault="00F847C9" w:rsidP="00F847C9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Staff Coordinator/RN Case Manager</w:t>
            </w:r>
          </w:p>
          <w:p w14:paraId="485625B9" w14:textId="77777777" w:rsidR="00F847C9" w:rsidRPr="00F847C9" w:rsidRDefault="00F847C9" w:rsidP="00F847C9">
            <w:p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  <w:u w:val="single"/>
              </w:rPr>
              <w:t>Duties/Responsibility</w:t>
            </w:r>
          </w:p>
          <w:p w14:paraId="2BF20386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Provides nursing care under the supervision of a Registered Nurse and according to the plan of care derived from physician's orders and Registered Nurse assessment.  Nursing Care includes physical care, emotional support, and patient and family education.</w:t>
            </w:r>
          </w:p>
          <w:p w14:paraId="7E7DF2EF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Recognizes and reports symptoms that indicate changes in the condition of the patient to the Case Manager.</w:t>
            </w:r>
          </w:p>
          <w:p w14:paraId="40DDB110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Provides nursing care and services that is in accordance with Agency patient care and general medical policies.</w:t>
            </w:r>
          </w:p>
          <w:p w14:paraId="13DE7E91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Assists the physician and/or Registered Nurse in the performance of specific procedures require by the patient and at an appropriate level for the LPN.</w:t>
            </w:r>
          </w:p>
          <w:p w14:paraId="59AA4CA7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Adheres to strict aseptic technique when performing treatments requiring its use.</w:t>
            </w:r>
          </w:p>
          <w:p w14:paraId="754B838C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 xml:space="preserve">Provides patients with the knowledge and assistance to learn appropriate </w:t>
            </w:r>
            <w:proofErr w:type="spellStart"/>
            <w:r w:rsidRPr="00F847C9">
              <w:rPr>
                <w:rFonts w:ascii="Arial Narrow" w:eastAsia="Times New Roman" w:hAnsi="Arial Narrow" w:cstheme="minorHAnsi"/>
                <w:color w:val="000000"/>
              </w:rPr>
              <w:t>self care</w:t>
            </w:r>
            <w:proofErr w:type="spellEnd"/>
            <w:r w:rsidRPr="00F847C9">
              <w:rPr>
                <w:rFonts w:ascii="Arial Narrow" w:eastAsia="Times New Roman" w:hAnsi="Arial Narrow" w:cstheme="minorHAnsi"/>
                <w:color w:val="000000"/>
              </w:rPr>
              <w:t xml:space="preserve"> techniques.</w:t>
            </w:r>
          </w:p>
          <w:p w14:paraId="6D028CBD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Accurately records patient's condition in the Nurses notes.</w:t>
            </w:r>
          </w:p>
          <w:p w14:paraId="15DE2AAB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Observes, records and reports to the appropriate professional the symptoms, reaction and changes including:</w:t>
            </w:r>
          </w:p>
          <w:p w14:paraId="0717AD47" w14:textId="77777777" w:rsidR="00F847C9" w:rsidRPr="00F847C9" w:rsidRDefault="00F847C9" w:rsidP="00F847C9">
            <w:pPr>
              <w:numPr>
                <w:ilvl w:val="1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General physical and mental condition of patients, and signs and symptoms which may be indicative of untoward changes; and</w:t>
            </w:r>
          </w:p>
          <w:p w14:paraId="325F3763" w14:textId="77777777" w:rsidR="00F847C9" w:rsidRPr="00F847C9" w:rsidRDefault="00F847C9" w:rsidP="00F847C9">
            <w:pPr>
              <w:numPr>
                <w:ilvl w:val="1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stresses in human relationships between patients, between patients and personnel, and between patients and their families and visitors.</w:t>
            </w:r>
          </w:p>
          <w:p w14:paraId="09DCAC75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Performs selected nursing procedures such as:</w:t>
            </w:r>
          </w:p>
          <w:p w14:paraId="71D0AFA9" w14:textId="77777777" w:rsidR="00F847C9" w:rsidRPr="00F847C9" w:rsidRDefault="00F847C9" w:rsidP="00F847C9">
            <w:pPr>
              <w:numPr>
                <w:ilvl w:val="1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Administration of medications and treatments prescribed by the physician: and</w:t>
            </w:r>
          </w:p>
          <w:p w14:paraId="6DEFD835" w14:textId="77777777" w:rsidR="00F847C9" w:rsidRPr="00F847C9" w:rsidRDefault="00F847C9" w:rsidP="00F847C9">
            <w:pPr>
              <w:numPr>
                <w:ilvl w:val="1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preparation and care of patients receiving specialized treatments administered by the physician or the professional nurse.</w:t>
            </w:r>
          </w:p>
          <w:p w14:paraId="25466629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lastRenderedPageBreak/>
              <w:t>Assists with the rehabilitation of patients according to the medical care plan through being aware of and encouraging the interests and special aptitudes of patients; encouraging patients to help themselves within their own capabilities in performing activities of daily living; knowledge and application of the principles of prevention of deformities, the normal range of motion, body mechanics, and body alignment.</w:t>
            </w:r>
          </w:p>
          <w:p w14:paraId="18CA04F2" w14:textId="128B943C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Promotes cooperative effort among personnel by understanding the functions of other persons involved in patient care and by active participation in team and staff conferences when appropriate.</w:t>
            </w:r>
          </w:p>
          <w:p w14:paraId="192C676C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Administers medications and treatments that are assigned by the Registered Nurse and/or Nursing Supervisor listed on the plan of care, and records these with accuracy and completeness.</w:t>
            </w:r>
          </w:p>
          <w:p w14:paraId="578853DA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Maintains the patient's equipment and room as necessary for patient care and safety.</w:t>
            </w:r>
          </w:p>
          <w:p w14:paraId="2405C630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Participates in staff in-service programs.  (Must attend 12 hours annually).</w:t>
            </w:r>
          </w:p>
          <w:p w14:paraId="0C90D9CF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Participates in regular performance evaluations with Case Manager.</w:t>
            </w:r>
          </w:p>
          <w:p w14:paraId="2C00A0C9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Maintains a continuing knowledge of competencies related to the nursing profession by participation in in-service and educational programs, conferences, workshops and professional organizations.</w:t>
            </w:r>
          </w:p>
          <w:p w14:paraId="2F24F68B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Understands human relationships between and among patients and personnel, patients and families, families and personnel; recognizes and understands cultural backgrounds and spiritual needs, respects the religious beliefs of individual patients.</w:t>
            </w:r>
          </w:p>
          <w:p w14:paraId="3812FCD3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Abides by administrative policies regarding nursing coverage and responsibilities, scheduling availability, and provides support to the Nursing Department as deemed appropriate.</w:t>
            </w:r>
          </w:p>
          <w:p w14:paraId="4B7A0BAF" w14:textId="77777777" w:rsidR="00F847C9" w:rsidRPr="00F847C9" w:rsidRDefault="00F847C9" w:rsidP="00F847C9">
            <w:pPr>
              <w:numPr>
                <w:ilvl w:val="0"/>
                <w:numId w:val="2"/>
              </w:numPr>
              <w:spacing w:line="360" w:lineRule="auto"/>
              <w:rPr>
                <w:rFonts w:ascii="Arial Narrow" w:eastAsia="Times New Roman" w:hAnsi="Arial Narrow" w:cstheme="minorHAnsi"/>
                <w:color w:val="000000"/>
              </w:rPr>
            </w:pPr>
            <w:r w:rsidRPr="00F847C9">
              <w:rPr>
                <w:rFonts w:ascii="Arial Narrow" w:eastAsia="Times New Roman" w:hAnsi="Arial Narrow" w:cstheme="minorHAnsi"/>
                <w:color w:val="000000"/>
              </w:rPr>
              <w:t>When necessary, works on additional projects within scope of knowledge, as requested by Case Manager/Clinical Care Supervisor.</w:t>
            </w:r>
          </w:p>
          <w:p w14:paraId="241F1B08" w14:textId="77777777" w:rsidR="00F847C9" w:rsidRDefault="00F847C9" w:rsidP="001178AA">
            <w:pPr>
              <w:spacing w:line="360" w:lineRule="auto"/>
              <w:rPr>
                <w:rFonts w:ascii="Arial Narrow" w:eastAsia="Times New Roman" w:hAnsi="Arial Narrow" w:cstheme="minorHAnsi"/>
                <w:color w:val="000000"/>
                <w:u w:val="single"/>
              </w:rPr>
            </w:pPr>
          </w:p>
        </w:tc>
      </w:tr>
    </w:tbl>
    <w:p w14:paraId="7B89D586" w14:textId="09426FAF" w:rsidR="001178AA" w:rsidRDefault="001178AA" w:rsidP="001178AA">
      <w:pPr>
        <w:spacing w:after="0" w:line="360" w:lineRule="auto"/>
        <w:rPr>
          <w:rFonts w:ascii="Arial Narrow" w:eastAsia="Times New Roman" w:hAnsi="Arial Narrow" w:cstheme="minorHAnsi"/>
          <w:color w:val="000000"/>
          <w:u w:val="single"/>
        </w:rPr>
      </w:pPr>
    </w:p>
    <w:p w14:paraId="54C33DF3" w14:textId="77777777" w:rsidR="000842DE" w:rsidRDefault="000842DE" w:rsidP="001178AA">
      <w:pPr>
        <w:spacing w:after="0" w:line="360" w:lineRule="auto"/>
        <w:rPr>
          <w:rFonts w:ascii="Arial Narrow" w:eastAsia="Times New Roman" w:hAnsi="Arial Narrow" w:cstheme="minorHAnsi"/>
          <w:color w:val="000000"/>
          <w:u w:val="single"/>
        </w:rPr>
      </w:pPr>
    </w:p>
    <w:p w14:paraId="337F901F" w14:textId="0D9BA9D8" w:rsidR="00736391" w:rsidRDefault="00F847C9" w:rsidP="00DF0CCD">
      <w:pPr>
        <w:ind w:left="-540" w:firstLine="540"/>
        <w:outlineLvl w:val="0"/>
        <w:rPr>
          <w:rFonts w:ascii="Arial Narrow" w:hAnsi="Arial Narrow"/>
        </w:rPr>
      </w:pPr>
      <w:r w:rsidRPr="0085302C">
        <w:rPr>
          <w:rFonts w:ascii="Arial Narrow" w:hAnsi="Arial Narrow"/>
        </w:rPr>
        <w:t>I have read and understand the job description and agree to fulfill the position’s responsibilities.</w:t>
      </w:r>
    </w:p>
    <w:p w14:paraId="27CF8003" w14:textId="612C8804" w:rsidR="00DF0CCD" w:rsidRDefault="00DF0CCD" w:rsidP="00DF0CCD">
      <w:pPr>
        <w:ind w:left="-540" w:firstLine="540"/>
        <w:outlineLvl w:val="0"/>
        <w:rPr>
          <w:rFonts w:ascii="Arial Narrow" w:hAnsi="Arial Narrow"/>
        </w:rPr>
      </w:pPr>
    </w:p>
    <w:p w14:paraId="690945FA" w14:textId="77777777" w:rsidR="000842DE" w:rsidRPr="00DF0CCD" w:rsidRDefault="000842DE" w:rsidP="00DF0CCD">
      <w:pPr>
        <w:ind w:left="-540" w:firstLine="540"/>
        <w:outlineLvl w:val="0"/>
        <w:rPr>
          <w:rFonts w:ascii="Arial Narrow" w:hAnsi="Arial Narrow"/>
        </w:rPr>
      </w:pPr>
    </w:p>
    <w:p w14:paraId="3FC8CE5A" w14:textId="09A1F8DF" w:rsidR="00736391" w:rsidRDefault="00DF0CCD" w:rsidP="00F847C9">
      <w:pPr>
        <w:spacing w:before="100" w:beforeAutospacing="1" w:after="100" w:afterAutospacing="1" w:line="240" w:lineRule="auto"/>
        <w:ind w:left="720" w:hanging="720"/>
        <w:rPr>
          <w:rFonts w:ascii="Arial Narrow" w:eastAsia="Times New Roman" w:hAnsi="Arial Narrow" w:cstheme="minorHAnsi"/>
          <w:bCs/>
          <w:color w:val="000000"/>
        </w:rPr>
      </w:pPr>
      <w:bookmarkStart w:id="1" w:name="_Hlk505769754"/>
      <w:bookmarkStart w:id="2" w:name="_Hlk505769976"/>
      <w:r w:rsidRPr="0085302C">
        <w:rPr>
          <w:rFonts w:ascii="Arial Narrow" w:hAnsi="Arial Narrow"/>
        </w:rPr>
        <w:t>_______________________________________</w:t>
      </w:r>
      <w:r>
        <w:rPr>
          <w:rFonts w:ascii="Arial Narrow" w:hAnsi="Arial Narrow"/>
        </w:rPr>
        <w:t>______</w:t>
      </w:r>
      <w:r w:rsidRPr="0085302C">
        <w:rPr>
          <w:rFonts w:ascii="Arial Narrow" w:hAnsi="Arial Narrow"/>
        </w:rPr>
        <w:t>_</w:t>
      </w:r>
      <w:r w:rsidR="00736391" w:rsidRPr="00DF0CCD">
        <w:rPr>
          <w:rFonts w:ascii="Arial Narrow" w:eastAsia="Times New Roman" w:hAnsi="Arial Narrow" w:cstheme="minorHAnsi"/>
          <w:color w:val="000000"/>
        </w:rPr>
        <w:t xml:space="preserve">     </w:t>
      </w:r>
      <w:r w:rsidR="00F847C9" w:rsidRPr="00DF0CCD">
        <w:rPr>
          <w:rFonts w:ascii="Arial Narrow" w:eastAsia="Times New Roman" w:hAnsi="Arial Narrow" w:cstheme="minorHAnsi"/>
          <w:color w:val="000000"/>
        </w:rPr>
        <w:tab/>
      </w:r>
      <w:r>
        <w:rPr>
          <w:rFonts w:ascii="Arial Narrow" w:eastAsia="Times New Roman" w:hAnsi="Arial Narrow" w:cstheme="minorHAnsi"/>
          <w:color w:val="000000"/>
        </w:rPr>
        <w:tab/>
      </w:r>
      <w:r w:rsidR="00F847C9" w:rsidRPr="00DF0CCD">
        <w:rPr>
          <w:rFonts w:ascii="Arial Narrow" w:eastAsia="Times New Roman" w:hAnsi="Arial Narrow" w:cstheme="minorHAnsi"/>
          <w:color w:val="000000"/>
        </w:rPr>
        <w:tab/>
      </w:r>
      <w:r w:rsidR="00736391" w:rsidRPr="00DF0CCD">
        <w:rPr>
          <w:rFonts w:ascii="Arial Narrow" w:eastAsia="Times New Roman" w:hAnsi="Arial Narrow" w:cstheme="minorHAnsi"/>
          <w:color w:val="000000"/>
        </w:rPr>
        <w:t>   </w:t>
      </w:r>
      <w:r>
        <w:rPr>
          <w:rFonts w:ascii="Arial Narrow" w:hAnsi="Arial Narrow"/>
        </w:rPr>
        <w:t>___</w:t>
      </w:r>
      <w:r w:rsidRPr="0085302C">
        <w:rPr>
          <w:rFonts w:ascii="Arial Narrow" w:hAnsi="Arial Narrow"/>
        </w:rPr>
        <w:t>_________________</w:t>
      </w:r>
      <w:r w:rsidR="00736391" w:rsidRPr="00DF0CCD">
        <w:rPr>
          <w:rFonts w:ascii="Arial Narrow" w:eastAsia="Times New Roman" w:hAnsi="Arial Narrow" w:cstheme="minorHAnsi"/>
          <w:color w:val="000000"/>
        </w:rPr>
        <w:br/>
      </w:r>
      <w:r w:rsidR="00F847C9" w:rsidRPr="00DF0CCD">
        <w:rPr>
          <w:rFonts w:ascii="Arial Narrow" w:eastAsia="Times New Roman" w:hAnsi="Arial Narrow" w:cstheme="minorHAnsi"/>
          <w:bCs/>
          <w:color w:val="000000"/>
        </w:rPr>
        <w:t>Licensed Practical Nurse</w:t>
      </w:r>
      <w:r w:rsidR="00736391" w:rsidRPr="00DF0CCD">
        <w:rPr>
          <w:rFonts w:ascii="Arial Narrow" w:eastAsia="Times New Roman" w:hAnsi="Arial Narrow" w:cstheme="minorHAnsi"/>
          <w:color w:val="000000"/>
        </w:rPr>
        <w:t>                                   </w:t>
      </w:r>
      <w:r w:rsidR="00F847C9" w:rsidRPr="00DF0CCD">
        <w:rPr>
          <w:rFonts w:ascii="Arial Narrow" w:eastAsia="Times New Roman" w:hAnsi="Arial Narrow" w:cstheme="minorHAnsi"/>
          <w:color w:val="000000"/>
        </w:rPr>
        <w:tab/>
      </w:r>
      <w:r>
        <w:rPr>
          <w:rFonts w:ascii="Arial Narrow" w:eastAsia="Times New Roman" w:hAnsi="Arial Narrow" w:cstheme="minorHAnsi"/>
          <w:color w:val="000000"/>
        </w:rPr>
        <w:tab/>
      </w:r>
      <w:r w:rsidR="00F847C9" w:rsidRPr="00DF0CCD">
        <w:rPr>
          <w:rFonts w:ascii="Arial Narrow" w:eastAsia="Times New Roman" w:hAnsi="Arial Narrow" w:cstheme="minorHAnsi"/>
          <w:color w:val="000000"/>
        </w:rPr>
        <w:tab/>
      </w:r>
      <w:r>
        <w:rPr>
          <w:rFonts w:ascii="Arial Narrow" w:eastAsia="Times New Roman" w:hAnsi="Arial Narrow" w:cstheme="minorHAnsi"/>
          <w:color w:val="000000"/>
        </w:rPr>
        <w:tab/>
      </w:r>
      <w:r w:rsidR="00736391" w:rsidRPr="00DF0CCD">
        <w:rPr>
          <w:rFonts w:ascii="Arial Narrow" w:eastAsia="Times New Roman" w:hAnsi="Arial Narrow" w:cstheme="minorHAnsi"/>
          <w:bCs/>
          <w:color w:val="000000"/>
        </w:rPr>
        <w:t>Date</w:t>
      </w:r>
    </w:p>
    <w:p w14:paraId="3CD62248" w14:textId="42C0F5C9" w:rsidR="00DF0CCD" w:rsidRDefault="00DF0CCD" w:rsidP="00F847C9">
      <w:pPr>
        <w:spacing w:before="100" w:beforeAutospacing="1" w:after="100" w:afterAutospacing="1" w:line="240" w:lineRule="auto"/>
        <w:ind w:left="720" w:hanging="720"/>
        <w:rPr>
          <w:rFonts w:ascii="Arial Narrow" w:eastAsia="Times New Roman" w:hAnsi="Arial Narrow" w:cstheme="minorHAnsi"/>
          <w:color w:val="000000"/>
        </w:rPr>
      </w:pPr>
    </w:p>
    <w:p w14:paraId="7FA20ADD" w14:textId="77777777" w:rsidR="000842DE" w:rsidRPr="00DF0CCD" w:rsidRDefault="000842DE" w:rsidP="00F847C9">
      <w:pPr>
        <w:spacing w:before="100" w:beforeAutospacing="1" w:after="100" w:afterAutospacing="1" w:line="240" w:lineRule="auto"/>
        <w:ind w:left="720" w:hanging="720"/>
        <w:rPr>
          <w:rFonts w:ascii="Arial Narrow" w:eastAsia="Times New Roman" w:hAnsi="Arial Narrow" w:cstheme="minorHAnsi"/>
          <w:color w:val="000000"/>
        </w:rPr>
      </w:pPr>
    </w:p>
    <w:bookmarkEnd w:id="1"/>
    <w:p w14:paraId="14006974" w14:textId="77777777" w:rsidR="00DF0CCD" w:rsidRPr="0085302C" w:rsidRDefault="00DF0CCD" w:rsidP="00DF0CCD">
      <w:pPr>
        <w:ind w:left="-540"/>
        <w:rPr>
          <w:rFonts w:ascii="Arial Narrow" w:hAnsi="Arial Narrow"/>
        </w:rPr>
      </w:pPr>
      <w:r w:rsidRPr="0085302C">
        <w:rPr>
          <w:rFonts w:ascii="Arial Narrow" w:hAnsi="Arial Narrow"/>
        </w:rPr>
        <w:lastRenderedPageBreak/>
        <w:t>_______________________________________</w:t>
      </w:r>
      <w:r>
        <w:rPr>
          <w:rFonts w:ascii="Arial Narrow" w:hAnsi="Arial Narrow"/>
        </w:rPr>
        <w:t>______</w:t>
      </w:r>
      <w:r w:rsidRPr="0085302C">
        <w:rPr>
          <w:rFonts w:ascii="Arial Narrow" w:hAnsi="Arial Narrow"/>
        </w:rPr>
        <w:t xml:space="preserve">_                                                </w:t>
      </w:r>
      <w:r>
        <w:rPr>
          <w:rFonts w:ascii="Arial Narrow" w:hAnsi="Arial Narrow"/>
        </w:rPr>
        <w:t>___</w:t>
      </w:r>
      <w:r w:rsidRPr="0085302C">
        <w:rPr>
          <w:rFonts w:ascii="Arial Narrow" w:hAnsi="Arial Narrow"/>
        </w:rPr>
        <w:t>_________________</w:t>
      </w:r>
    </w:p>
    <w:p w14:paraId="15A12B6A" w14:textId="0BB99E06" w:rsidR="00AA1C62" w:rsidRPr="00DF0CCD" w:rsidRDefault="00DF0CCD" w:rsidP="00DF0CCD">
      <w:pPr>
        <w:tabs>
          <w:tab w:val="left" w:pos="91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Manager/</w:t>
      </w:r>
      <w:r w:rsidRPr="0085302C">
        <w:rPr>
          <w:rFonts w:ascii="Arial Narrow" w:hAnsi="Arial Narrow"/>
        </w:rPr>
        <w:t xml:space="preserve">Administrator Signature                                                                      </w:t>
      </w:r>
      <w:r>
        <w:rPr>
          <w:rFonts w:ascii="Arial Narrow" w:hAnsi="Arial Narrow"/>
        </w:rPr>
        <w:t xml:space="preserve">        </w:t>
      </w:r>
      <w:r w:rsidRPr="0085302C">
        <w:rPr>
          <w:rFonts w:ascii="Arial Narrow" w:hAnsi="Arial Narrow"/>
        </w:rPr>
        <w:t xml:space="preserve">  Date</w:t>
      </w:r>
      <w:bookmarkEnd w:id="2"/>
    </w:p>
    <w:sectPr w:rsidR="00AA1C62" w:rsidRPr="00DF0C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C5B67" w14:textId="77777777" w:rsidR="00E53179" w:rsidRDefault="00E53179" w:rsidP="00E53179">
      <w:pPr>
        <w:spacing w:after="0" w:line="240" w:lineRule="auto"/>
      </w:pPr>
      <w:r>
        <w:separator/>
      </w:r>
    </w:p>
  </w:endnote>
  <w:endnote w:type="continuationSeparator" w:id="0">
    <w:p w14:paraId="5587EC0F" w14:textId="77777777" w:rsidR="00E53179" w:rsidRDefault="00E53179" w:rsidP="00E5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1BF79" w14:textId="2AB34230" w:rsidR="004E06FA" w:rsidRDefault="004E06FA" w:rsidP="004E06FA">
    <w:pPr>
      <w:pStyle w:val="Footer"/>
    </w:pPr>
    <w:r>
      <w:t>Licensed Practical Nurse Job Description</w:t>
    </w:r>
    <w:r>
      <w:tab/>
    </w:r>
    <w:sdt>
      <w:sdtPr>
        <w:id w:val="-21081101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623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26FEAAB4" w14:textId="77777777" w:rsidR="004E06FA" w:rsidRDefault="004E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2CA09" w14:textId="77777777" w:rsidR="00E53179" w:rsidRDefault="00E53179" w:rsidP="00E53179">
      <w:pPr>
        <w:spacing w:after="0" w:line="240" w:lineRule="auto"/>
      </w:pPr>
      <w:r>
        <w:separator/>
      </w:r>
    </w:p>
  </w:footnote>
  <w:footnote w:type="continuationSeparator" w:id="0">
    <w:p w14:paraId="5F44CC7C" w14:textId="77777777" w:rsidR="00E53179" w:rsidRDefault="00E53179" w:rsidP="00E5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6E576" w14:textId="2C8A2720" w:rsidR="00E53179" w:rsidRDefault="00E53179">
    <w:pPr>
      <w:pStyle w:val="Header"/>
    </w:pPr>
  </w:p>
  <w:tbl>
    <w:tblPr>
      <w:tblStyle w:val="LightShading1"/>
      <w:tblW w:w="0" w:type="auto"/>
      <w:tblLook w:val="0000" w:firstRow="0" w:lastRow="0" w:firstColumn="0" w:lastColumn="0" w:noHBand="0" w:noVBand="0"/>
    </w:tblPr>
    <w:tblGrid>
      <w:gridCol w:w="9000"/>
    </w:tblGrid>
    <w:tr w:rsidR="00E53179" w14:paraId="72D7618E" w14:textId="77777777" w:rsidTr="00BB663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335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9000" w:type="dxa"/>
        </w:tcPr>
        <w:p w14:paraId="2C2D98F7" w14:textId="77777777" w:rsidR="00E53179" w:rsidRPr="00011753" w:rsidRDefault="00E53179" w:rsidP="00E53179">
          <w:pPr>
            <w:jc w:val="center"/>
            <w:rPr>
              <w:rFonts w:ascii="Calibri" w:hAnsi="Calibri"/>
              <w:b/>
              <w:color w:val="auto"/>
              <w:sz w:val="32"/>
              <w:szCs w:val="32"/>
            </w:rPr>
          </w:pPr>
          <w:bookmarkStart w:id="3" w:name="_Hlk505759435"/>
          <w:bookmarkStart w:id="4" w:name="_Hlk505759495"/>
          <w:r w:rsidRPr="00011753">
            <w:rPr>
              <w:rFonts w:ascii="Calibri" w:hAnsi="Calibri"/>
              <w:b/>
              <w:color w:val="auto"/>
              <w:sz w:val="32"/>
              <w:szCs w:val="32"/>
            </w:rPr>
            <w:t>ZEE</w:t>
          </w:r>
          <w:r>
            <w:rPr>
              <w:rFonts w:ascii="Calibri" w:hAnsi="Calibri"/>
              <w:b/>
              <w:color w:val="auto"/>
              <w:sz w:val="32"/>
              <w:szCs w:val="32"/>
            </w:rPr>
            <w:t>’</w:t>
          </w:r>
          <w:r w:rsidRPr="00011753">
            <w:rPr>
              <w:rFonts w:ascii="Calibri" w:hAnsi="Calibri"/>
              <w:b/>
              <w:color w:val="auto"/>
              <w:sz w:val="32"/>
              <w:szCs w:val="32"/>
            </w:rPr>
            <w:t>S HEALTHCARE LLC.</w:t>
          </w:r>
        </w:p>
        <w:p w14:paraId="6C520A70" w14:textId="77777777" w:rsidR="00E53179" w:rsidRDefault="00E53179" w:rsidP="00E53179">
          <w:pPr>
            <w:pStyle w:val="NoSpacing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25050 W. Nicklaus way, Antioch IL 60002</w:t>
          </w:r>
        </w:p>
        <w:bookmarkEnd w:id="3"/>
        <w:p w14:paraId="22675FEA" w14:textId="77777777" w:rsidR="00E53179" w:rsidRDefault="00E53179" w:rsidP="00E53179">
          <w:pPr>
            <w:pStyle w:val="NoSpacing"/>
            <w:jc w:val="center"/>
            <w:rPr>
              <w:rFonts w:ascii="Calibri" w:hAnsi="Calibri"/>
              <w:color w:val="FF0000"/>
              <w:sz w:val="32"/>
              <w:szCs w:val="32"/>
            </w:rPr>
          </w:pPr>
          <w:r>
            <w:rPr>
              <w:sz w:val="18"/>
              <w:szCs w:val="18"/>
            </w:rPr>
            <w:t xml:space="preserve"> Phone: 708-374-1159 Fax: 847-454-7614</w:t>
          </w:r>
        </w:p>
      </w:tc>
    </w:tr>
    <w:bookmarkEnd w:id="4"/>
  </w:tbl>
  <w:p w14:paraId="1C8876EF" w14:textId="77777777" w:rsidR="00E53179" w:rsidRDefault="00E53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F41D4"/>
    <w:multiLevelType w:val="multilevel"/>
    <w:tmpl w:val="6C04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D555B"/>
    <w:multiLevelType w:val="hybridMultilevel"/>
    <w:tmpl w:val="93F8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47ABD"/>
    <w:multiLevelType w:val="multilevel"/>
    <w:tmpl w:val="E488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91"/>
    <w:rsid w:val="000842DE"/>
    <w:rsid w:val="000B1C40"/>
    <w:rsid w:val="001178AA"/>
    <w:rsid w:val="0034723F"/>
    <w:rsid w:val="00355674"/>
    <w:rsid w:val="003F26ED"/>
    <w:rsid w:val="00406EE2"/>
    <w:rsid w:val="004E06FA"/>
    <w:rsid w:val="0065609A"/>
    <w:rsid w:val="00736391"/>
    <w:rsid w:val="00823623"/>
    <w:rsid w:val="00A04AAA"/>
    <w:rsid w:val="00AA1C62"/>
    <w:rsid w:val="00C660B8"/>
    <w:rsid w:val="00D91058"/>
    <w:rsid w:val="00DF0CCD"/>
    <w:rsid w:val="00E53179"/>
    <w:rsid w:val="00E624A8"/>
    <w:rsid w:val="00F847C9"/>
    <w:rsid w:val="00FA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772C2"/>
  <w15:chartTrackingRefBased/>
  <w15:docId w15:val="{717829E6-0288-4954-B628-BC6F22C4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04AAA"/>
    <w:pPr>
      <w:spacing w:after="0" w:line="240" w:lineRule="auto"/>
    </w:pPr>
    <w:rPr>
      <w:rFonts w:eastAsiaTheme="minorEastAsia"/>
    </w:rPr>
  </w:style>
  <w:style w:type="table" w:customStyle="1" w:styleId="LightShading1">
    <w:name w:val="Light Shading1"/>
    <w:basedOn w:val="TableNormal"/>
    <w:uiPriority w:val="60"/>
    <w:rsid w:val="00A04AAA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04AAA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A04AA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A7326"/>
    <w:pPr>
      <w:ind w:left="720"/>
      <w:contextualSpacing/>
    </w:pPr>
  </w:style>
  <w:style w:type="table" w:styleId="TableGrid">
    <w:name w:val="Table Grid"/>
    <w:basedOn w:val="TableNormal"/>
    <w:uiPriority w:val="39"/>
    <w:rsid w:val="00F8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5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179"/>
  </w:style>
  <w:style w:type="paragraph" w:styleId="BalloonText">
    <w:name w:val="Balloon Text"/>
    <w:basedOn w:val="Normal"/>
    <w:link w:val="BalloonTextChar"/>
    <w:uiPriority w:val="99"/>
    <w:semiHidden/>
    <w:unhideWhenUsed/>
    <w:rsid w:val="0082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1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 Supervisor</dc:creator>
  <cp:keywords/>
  <dc:description/>
  <cp:lastModifiedBy>nike akorede</cp:lastModifiedBy>
  <cp:revision>2</cp:revision>
  <cp:lastPrinted>2018-02-07T19:56:00Z</cp:lastPrinted>
  <dcterms:created xsi:type="dcterms:W3CDTF">2018-04-17T19:06:00Z</dcterms:created>
  <dcterms:modified xsi:type="dcterms:W3CDTF">2018-04-17T19:06:00Z</dcterms:modified>
</cp:coreProperties>
</file>